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A" w:rsidRDefault="00E6539A" w:rsidP="00E6539A">
      <w:pPr>
        <w:widowControl/>
        <w:jc w:val="left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</w:t>
      </w:r>
    </w:p>
    <w:p w:rsidR="00E6539A" w:rsidRDefault="00E6539A" w:rsidP="00E6539A">
      <w:pPr>
        <w:widowControl/>
        <w:shd w:val="clear" w:color="auto" w:fill="FFFFFF"/>
        <w:spacing w:after="90" w:line="315" w:lineRule="atLeast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 xml:space="preserve"> </w:t>
      </w:r>
      <w:bookmarkStart w:id="0" w:name="_GoBack"/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“诵党史 感党恩”庆祝建党100周年</w:t>
      </w:r>
    </w:p>
    <w:p w:rsidR="00E6539A" w:rsidRDefault="00E6539A" w:rsidP="00E6539A">
      <w:pPr>
        <w:widowControl/>
        <w:shd w:val="clear" w:color="auto" w:fill="FFFFFF"/>
        <w:spacing w:after="90" w:line="315" w:lineRule="atLeast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教职工诵读展演活动信息表</w:t>
      </w:r>
    </w:p>
    <w:bookmarkEnd w:id="0"/>
    <w:p w:rsidR="00E6539A" w:rsidRDefault="00E6539A" w:rsidP="00E6539A">
      <w:pPr>
        <w:spacing w:line="70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选送单位：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18"/>
        <w:gridCol w:w="2442"/>
        <w:gridCol w:w="1463"/>
        <w:gridCol w:w="2131"/>
      </w:tblGrid>
      <w:tr w:rsidR="00E6539A" w:rsidTr="00866358">
        <w:tc>
          <w:tcPr>
            <w:tcW w:w="1668" w:type="dxa"/>
          </w:tcPr>
          <w:p w:rsidR="00E6539A" w:rsidRDefault="00E6539A" w:rsidP="00866358">
            <w:pPr>
              <w:spacing w:line="70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6854" w:type="dxa"/>
            <w:gridSpan w:val="4"/>
          </w:tcPr>
          <w:p w:rsidR="00E6539A" w:rsidRDefault="00E6539A" w:rsidP="00866358">
            <w:pPr>
              <w:spacing w:line="700" w:lineRule="exac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6539A" w:rsidTr="00866358">
        <w:tc>
          <w:tcPr>
            <w:tcW w:w="1668" w:type="dxa"/>
          </w:tcPr>
          <w:p w:rsidR="00E6539A" w:rsidRDefault="00E6539A" w:rsidP="00866358">
            <w:pPr>
              <w:spacing w:line="70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是否原创</w:t>
            </w:r>
          </w:p>
        </w:tc>
        <w:tc>
          <w:tcPr>
            <w:tcW w:w="3260" w:type="dxa"/>
            <w:gridSpan w:val="2"/>
          </w:tcPr>
          <w:p w:rsidR="00E6539A" w:rsidRDefault="00E6539A" w:rsidP="00866358">
            <w:pPr>
              <w:spacing w:line="70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是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 xml:space="preserve">   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否</w:t>
            </w:r>
          </w:p>
        </w:tc>
        <w:tc>
          <w:tcPr>
            <w:tcW w:w="1463" w:type="dxa"/>
          </w:tcPr>
          <w:p w:rsidR="00E6539A" w:rsidRDefault="00E6539A" w:rsidP="00866358">
            <w:pPr>
              <w:spacing w:line="70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节目时长</w:t>
            </w:r>
          </w:p>
        </w:tc>
        <w:tc>
          <w:tcPr>
            <w:tcW w:w="2131" w:type="dxa"/>
          </w:tcPr>
          <w:p w:rsidR="00E6539A" w:rsidRDefault="00E6539A" w:rsidP="00E6539A">
            <w:pPr>
              <w:spacing w:line="700" w:lineRule="exact"/>
              <w:ind w:firstLineChars="147" w:firstLine="428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分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 xml:space="preserve">   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秒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 </w:t>
            </w:r>
          </w:p>
        </w:tc>
      </w:tr>
      <w:tr w:rsidR="00E6539A" w:rsidTr="00866358">
        <w:tc>
          <w:tcPr>
            <w:tcW w:w="1668" w:type="dxa"/>
          </w:tcPr>
          <w:p w:rsidR="00E6539A" w:rsidRDefault="00E6539A" w:rsidP="00866358">
            <w:pPr>
              <w:spacing w:line="70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>伴奏类型</w:t>
            </w:r>
          </w:p>
        </w:tc>
        <w:tc>
          <w:tcPr>
            <w:tcW w:w="6854" w:type="dxa"/>
            <w:gridSpan w:val="4"/>
          </w:tcPr>
          <w:p w:rsidR="00E6539A" w:rsidRDefault="00E6539A" w:rsidP="00866358">
            <w:pPr>
              <w:spacing w:line="700" w:lineRule="exac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6539A" w:rsidTr="00866358">
        <w:tc>
          <w:tcPr>
            <w:tcW w:w="1668" w:type="dxa"/>
            <w:vAlign w:val="center"/>
          </w:tcPr>
          <w:p w:rsidR="00E6539A" w:rsidRDefault="00E6539A" w:rsidP="00866358">
            <w:pPr>
              <w:spacing w:line="555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参演人数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  </w:t>
            </w:r>
          </w:p>
        </w:tc>
        <w:tc>
          <w:tcPr>
            <w:tcW w:w="818" w:type="dxa"/>
            <w:vAlign w:val="center"/>
          </w:tcPr>
          <w:p w:rsidR="00E6539A" w:rsidRDefault="00E6539A" w:rsidP="00866358">
            <w:pPr>
              <w:spacing w:line="555" w:lineRule="atLeast"/>
              <w:rPr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036" w:type="dxa"/>
            <w:gridSpan w:val="3"/>
            <w:vAlign w:val="center"/>
          </w:tcPr>
          <w:p w:rsidR="00E6539A" w:rsidRDefault="00E6539A" w:rsidP="00866358">
            <w:pPr>
              <w:spacing w:line="555" w:lineRule="atLeast"/>
              <w:rPr>
                <w:rStyle w:val="a7"/>
                <w:color w:val="000000"/>
                <w:sz w:val="29"/>
                <w:szCs w:val="29"/>
              </w:rPr>
            </w:pP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领诵人：</w:t>
            </w: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 xml:space="preserve"> </w:t>
            </w:r>
          </w:p>
          <w:p w:rsidR="00E6539A" w:rsidRDefault="00E6539A" w:rsidP="00866358">
            <w:pPr>
              <w:spacing w:line="555" w:lineRule="atLeast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a7"/>
                <w:rFonts w:hint="eastAsia"/>
                <w:color w:val="000000"/>
                <w:sz w:val="29"/>
                <w:szCs w:val="29"/>
              </w:rPr>
              <w:t>参演人员：</w:t>
            </w:r>
          </w:p>
        </w:tc>
      </w:tr>
      <w:tr w:rsidR="00E6539A" w:rsidTr="00866358">
        <w:trPr>
          <w:trHeight w:val="6160"/>
        </w:trPr>
        <w:tc>
          <w:tcPr>
            <w:tcW w:w="8522" w:type="dxa"/>
            <w:gridSpan w:val="5"/>
          </w:tcPr>
          <w:p w:rsidR="00E6539A" w:rsidRDefault="00E6539A" w:rsidP="00866358">
            <w:pPr>
              <w:spacing w:line="700" w:lineRule="exac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作品简介：（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含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作品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主题、创作背景、作品表现形式等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）</w:t>
            </w:r>
          </w:p>
        </w:tc>
      </w:tr>
    </w:tbl>
    <w:p w:rsidR="00E6539A" w:rsidRDefault="00E6539A" w:rsidP="00E6539A">
      <w:pPr>
        <w:pStyle w:val="a5"/>
        <w:shd w:val="clear" w:color="auto" w:fill="FFFFFF"/>
        <w:spacing w:before="75" w:beforeAutospacing="0" w:after="75" w:afterAutospacing="0" w:line="240" w:lineRule="exac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填表说明：</w:t>
      </w:r>
    </w:p>
    <w:p w:rsidR="00E6539A" w:rsidRDefault="00E6539A" w:rsidP="00E6539A">
      <w:pPr>
        <w:pStyle w:val="a5"/>
        <w:shd w:val="clear" w:color="auto" w:fill="FFFFFF"/>
        <w:spacing w:before="75" w:beforeAutospacing="0" w:after="75" w:afterAutospacing="0" w:line="24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1.伴奏类型：请填写乐器现场伴奏、音频伴奏等，其他请注明具体类别；</w:t>
      </w:r>
    </w:p>
    <w:p w:rsidR="00E6539A" w:rsidRDefault="00E6539A" w:rsidP="00E6539A">
      <w:pPr>
        <w:pStyle w:val="a5"/>
        <w:shd w:val="clear" w:color="auto" w:fill="FFFFFF"/>
        <w:spacing w:before="75" w:beforeAutospacing="0" w:after="75" w:afterAutospacing="0" w:line="24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2.参演人数：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含总人数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和领诵人数（如：20/2）；</w:t>
      </w:r>
    </w:p>
    <w:p w:rsidR="00E6539A" w:rsidRDefault="00E6539A" w:rsidP="00E6539A">
      <w:pPr>
        <w:pStyle w:val="a5"/>
        <w:shd w:val="clear" w:color="auto" w:fill="FFFFFF"/>
        <w:spacing w:before="75" w:beforeAutospacing="0" w:after="75" w:afterAutospacing="0" w:line="24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3.4月30日前将此表及作品文字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稿电子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文档发送至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校工会王敏</w:t>
      </w:r>
      <w:proofErr w:type="gramEnd"/>
      <w:r>
        <w:rPr>
          <w:rFonts w:asciiTheme="majorEastAsia" w:eastAsiaTheme="majorEastAsia" w:hAnsiTheme="majorEastAsia" w:hint="eastAsia"/>
          <w:sz w:val="21"/>
          <w:szCs w:val="21"/>
        </w:rPr>
        <w:t>OA邮箱</w:t>
      </w:r>
      <w:hyperlink r:id="rId7" w:history="1">
        <w:r>
          <w:rPr>
            <w:rFonts w:asciiTheme="majorEastAsia" w:eastAsiaTheme="majorEastAsia" w:hAnsiTheme="majorEastAsia" w:hint="eastAsia"/>
            <w:sz w:val="21"/>
            <w:szCs w:val="21"/>
          </w:rPr>
          <w:t>201962064@ecut.edu.cn</w:t>
        </w:r>
      </w:hyperlink>
      <w:r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CF0894" w:rsidRPr="00E6539A" w:rsidRDefault="00CF0894"/>
    <w:sectPr w:rsidR="00CF0894" w:rsidRPr="00E6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DD" w:rsidRDefault="008C4ADD" w:rsidP="00E6539A">
      <w:r>
        <w:separator/>
      </w:r>
    </w:p>
  </w:endnote>
  <w:endnote w:type="continuationSeparator" w:id="0">
    <w:p w:rsidR="008C4ADD" w:rsidRDefault="008C4ADD" w:rsidP="00E6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DD" w:rsidRDefault="008C4ADD" w:rsidP="00E6539A">
      <w:r>
        <w:separator/>
      </w:r>
    </w:p>
  </w:footnote>
  <w:footnote w:type="continuationSeparator" w:id="0">
    <w:p w:rsidR="008C4ADD" w:rsidRDefault="008C4ADD" w:rsidP="00E6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D"/>
    <w:rsid w:val="004001CD"/>
    <w:rsid w:val="008C4ADD"/>
    <w:rsid w:val="00CF0894"/>
    <w:rsid w:val="00E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39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5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E653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65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39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5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E653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6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962064@ecu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xt256.com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2</cp:revision>
  <dcterms:created xsi:type="dcterms:W3CDTF">2021-04-01T07:00:00Z</dcterms:created>
  <dcterms:modified xsi:type="dcterms:W3CDTF">2021-04-01T07:01:00Z</dcterms:modified>
</cp:coreProperties>
</file>